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3D8E" w14:textId="22929470" w:rsidR="0050759A" w:rsidRDefault="0050759A" w:rsidP="00E62BA9">
      <w:pPr>
        <w:jc w:val="right"/>
        <w:rPr>
          <w:bCs/>
          <w:sz w:val="22"/>
          <w:szCs w:val="22"/>
          <w:lang w:val="pl-PL"/>
        </w:rPr>
      </w:pPr>
      <w:r w:rsidRPr="0050759A">
        <w:rPr>
          <w:bCs/>
          <w:sz w:val="22"/>
          <w:szCs w:val="22"/>
          <w:lang w:val="pl-PL"/>
        </w:rPr>
        <w:t>Pińczów 2023-</w:t>
      </w:r>
      <w:r w:rsidR="00DE335B">
        <w:rPr>
          <w:bCs/>
          <w:sz w:val="22"/>
          <w:szCs w:val="22"/>
          <w:lang w:val="pl-PL"/>
        </w:rPr>
        <w:t>10-20</w:t>
      </w:r>
    </w:p>
    <w:p w14:paraId="43405EED" w14:textId="1F124B58" w:rsidR="0050759A" w:rsidRPr="0050759A" w:rsidRDefault="0050759A" w:rsidP="0050759A">
      <w:pPr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PiPR.IV.0272.</w:t>
      </w:r>
      <w:r w:rsidR="00DE335B">
        <w:rPr>
          <w:bCs/>
          <w:sz w:val="22"/>
          <w:szCs w:val="22"/>
          <w:lang w:val="pl-PL"/>
        </w:rPr>
        <w:t>1</w:t>
      </w:r>
      <w:r>
        <w:rPr>
          <w:bCs/>
          <w:sz w:val="22"/>
          <w:szCs w:val="22"/>
          <w:lang w:val="pl-PL"/>
        </w:rPr>
        <w:t>0.2023</w:t>
      </w:r>
    </w:p>
    <w:p w14:paraId="3BEB242B" w14:textId="77777777" w:rsidR="0050759A" w:rsidRPr="0050759A" w:rsidRDefault="0050759A" w:rsidP="00E62BA9">
      <w:pPr>
        <w:jc w:val="right"/>
        <w:rPr>
          <w:bCs/>
          <w:sz w:val="22"/>
          <w:szCs w:val="22"/>
          <w:lang w:val="pl-PL"/>
        </w:rPr>
      </w:pPr>
    </w:p>
    <w:p w14:paraId="515EAD8E" w14:textId="77777777" w:rsidR="0050759A" w:rsidRDefault="0050759A" w:rsidP="00E62BA9">
      <w:pPr>
        <w:jc w:val="right"/>
        <w:rPr>
          <w:b/>
          <w:sz w:val="22"/>
          <w:szCs w:val="22"/>
          <w:lang w:val="pl-PL"/>
        </w:rPr>
      </w:pPr>
    </w:p>
    <w:p w14:paraId="61E58B60" w14:textId="77777777" w:rsidR="0050759A" w:rsidRDefault="0050759A" w:rsidP="00E62BA9">
      <w:pPr>
        <w:jc w:val="right"/>
        <w:rPr>
          <w:b/>
          <w:sz w:val="22"/>
          <w:szCs w:val="22"/>
          <w:lang w:val="pl-PL"/>
        </w:rPr>
      </w:pPr>
    </w:p>
    <w:p w14:paraId="2B886A3D" w14:textId="7080D506" w:rsidR="00E62BA9" w:rsidRPr="00E62BA9" w:rsidRDefault="00E62BA9" w:rsidP="00E62BA9">
      <w:pPr>
        <w:jc w:val="right"/>
        <w:rPr>
          <w:b/>
          <w:sz w:val="22"/>
          <w:szCs w:val="22"/>
          <w:lang w:val="pl-PL"/>
        </w:rPr>
      </w:pPr>
      <w:r w:rsidRPr="00E62BA9">
        <w:rPr>
          <w:b/>
          <w:sz w:val="22"/>
          <w:szCs w:val="22"/>
          <w:lang w:val="pl-PL"/>
        </w:rPr>
        <w:t>Wykonawcy</w:t>
      </w:r>
    </w:p>
    <w:p w14:paraId="2B607F2D" w14:textId="741F2A82" w:rsidR="00E62BA9" w:rsidRPr="005C0E1F" w:rsidRDefault="00DE335B" w:rsidP="00E62BA9">
      <w:pPr>
        <w:pStyle w:val="Teksttreci0"/>
        <w:spacing w:after="140" w:line="276" w:lineRule="auto"/>
        <w:jc w:val="right"/>
        <w:rPr>
          <w:strike/>
          <w:lang w:val="pl-PL"/>
        </w:rPr>
      </w:pPr>
      <w:r>
        <w:rPr>
          <w:sz w:val="22"/>
          <w:szCs w:val="22"/>
          <w:lang w:val="pl-PL"/>
        </w:rPr>
        <w:t>u</w:t>
      </w:r>
      <w:r w:rsidR="00E62BA9" w:rsidRPr="00E62BA9">
        <w:rPr>
          <w:sz w:val="22"/>
          <w:szCs w:val="22"/>
          <w:lang w:val="pl-PL"/>
        </w:rPr>
        <w:t>czestniczący w postępowaniu o zamówienie publiczne</w:t>
      </w:r>
      <w:r>
        <w:rPr>
          <w:sz w:val="22"/>
          <w:szCs w:val="22"/>
          <w:lang w:val="pl-PL"/>
        </w:rPr>
        <w:t xml:space="preserve"> </w:t>
      </w:r>
      <w:proofErr w:type="spellStart"/>
      <w:r w:rsidR="00A077A2">
        <w:rPr>
          <w:sz w:val="22"/>
          <w:szCs w:val="22"/>
          <w:lang w:val="pl-PL"/>
        </w:rPr>
        <w:t>pn</w:t>
      </w:r>
      <w:proofErr w:type="spellEnd"/>
      <w:r w:rsidR="00E62BA9" w:rsidRPr="00DE335B">
        <w:rPr>
          <w:sz w:val="22"/>
          <w:szCs w:val="22"/>
          <w:lang w:val="pl-PL"/>
        </w:rPr>
        <w:t>:</w:t>
      </w:r>
    </w:p>
    <w:p w14:paraId="578BEA13" w14:textId="49925A25" w:rsidR="00914E08" w:rsidRDefault="00DE335B" w:rsidP="00DE335B">
      <w:pPr>
        <w:tabs>
          <w:tab w:val="left" w:pos="-142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sz w:val="22"/>
          <w:szCs w:val="22"/>
          <w:lang w:val="pl-PL"/>
        </w:rPr>
      </w:pPr>
      <w:bookmarkStart w:id="0" w:name="_Hlk148677060"/>
      <w:r w:rsidRPr="00914E08">
        <w:rPr>
          <w:rFonts w:eastAsia="TimesNewRomanPSMT"/>
          <w:b/>
          <w:bCs/>
          <w:sz w:val="22"/>
          <w:szCs w:val="22"/>
          <w:lang w:val="pl-PL"/>
        </w:rPr>
        <w:t>„PRZEBUDOW</w:t>
      </w:r>
      <w:r w:rsidR="00A077A2">
        <w:rPr>
          <w:rFonts w:eastAsia="TimesNewRomanPSMT"/>
          <w:b/>
          <w:bCs/>
          <w:sz w:val="22"/>
          <w:szCs w:val="22"/>
          <w:lang w:val="pl-PL"/>
        </w:rPr>
        <w:t>A</w:t>
      </w:r>
      <w:r w:rsidRPr="00914E08">
        <w:rPr>
          <w:rFonts w:eastAsia="TimesNewRomanPSMT"/>
          <w:b/>
          <w:bCs/>
          <w:sz w:val="22"/>
          <w:szCs w:val="22"/>
          <w:lang w:val="pl-PL"/>
        </w:rPr>
        <w:t xml:space="preserve"> BUDYNKU D SZPITALA POWIATOWEGO W PIŃCZOWIE </w:t>
      </w:r>
    </w:p>
    <w:p w14:paraId="0FE3F694" w14:textId="35F372E7" w:rsidR="00DE335B" w:rsidRPr="00914E08" w:rsidRDefault="00DE335B" w:rsidP="00DE335B">
      <w:pPr>
        <w:tabs>
          <w:tab w:val="left" w:pos="-142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sz w:val="22"/>
          <w:szCs w:val="22"/>
          <w:lang w:val="pl-PL"/>
        </w:rPr>
      </w:pPr>
      <w:r w:rsidRPr="00914E08">
        <w:rPr>
          <w:rFonts w:eastAsia="TimesNewRomanPSMT"/>
          <w:b/>
          <w:bCs/>
          <w:sz w:val="22"/>
          <w:szCs w:val="22"/>
          <w:lang w:val="pl-PL"/>
        </w:rPr>
        <w:t>DLA UTWORZENIA ODDZIAŁU REHABILITACJI NEUROLOGICZNEJ”</w:t>
      </w:r>
    </w:p>
    <w:bookmarkEnd w:id="0"/>
    <w:p w14:paraId="5961EC17" w14:textId="77777777" w:rsidR="00DE335B" w:rsidRPr="00914E08" w:rsidRDefault="00DE335B" w:rsidP="00DE335B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2"/>
          <w:szCs w:val="22"/>
          <w:lang w:val="pl-PL"/>
        </w:rPr>
      </w:pPr>
    </w:p>
    <w:p w14:paraId="66128013" w14:textId="77777777" w:rsidR="00E62BA9" w:rsidRPr="000279A1" w:rsidRDefault="00E62BA9" w:rsidP="00E62BA9">
      <w:pPr>
        <w:pStyle w:val="Nagwek1"/>
        <w:jc w:val="center"/>
        <w:rPr>
          <w:rFonts w:ascii="Times New Roman" w:hAnsi="Times New Roman"/>
          <w:sz w:val="32"/>
          <w:szCs w:val="32"/>
        </w:rPr>
      </w:pPr>
      <w:r w:rsidRPr="000279A1">
        <w:rPr>
          <w:rFonts w:ascii="Times New Roman" w:hAnsi="Times New Roman"/>
          <w:iCs/>
          <w:lang w:val="pl-PL"/>
        </w:rPr>
        <w:t>Informacja z otwarcia ofert</w:t>
      </w:r>
    </w:p>
    <w:p w14:paraId="6EC8495E" w14:textId="77777777" w:rsidR="00E62BA9" w:rsidRPr="00E62BA9" w:rsidRDefault="00E62BA9" w:rsidP="00E62BA9">
      <w:pPr>
        <w:jc w:val="both"/>
        <w:rPr>
          <w:sz w:val="22"/>
          <w:szCs w:val="22"/>
          <w:lang w:val="pl-PL"/>
        </w:rPr>
      </w:pPr>
    </w:p>
    <w:p w14:paraId="14B38DA4" w14:textId="6AA38E06" w:rsidR="00E62BA9" w:rsidRPr="00374488" w:rsidRDefault="00E62BA9" w:rsidP="00E62BA9">
      <w:pPr>
        <w:pStyle w:val="Teksttreci0"/>
        <w:spacing w:after="140" w:line="276" w:lineRule="auto"/>
        <w:ind w:firstLine="0"/>
        <w:rPr>
          <w:lang w:val="pl-PL"/>
        </w:rPr>
      </w:pPr>
      <w:r>
        <w:rPr>
          <w:lang w:val="pl-PL"/>
        </w:rPr>
        <w:t xml:space="preserve">Postępowanie nr        </w:t>
      </w:r>
      <w:r w:rsidRPr="00E62BA9">
        <w:rPr>
          <w:lang w:val="pl-PL"/>
        </w:rPr>
        <w:t>202</w:t>
      </w:r>
      <w:r>
        <w:rPr>
          <w:lang w:val="pl-PL"/>
        </w:rPr>
        <w:t>3</w:t>
      </w:r>
      <w:r w:rsidRPr="00E62BA9">
        <w:rPr>
          <w:lang w:val="pl-PL"/>
        </w:rPr>
        <w:t>/BZP 00</w:t>
      </w:r>
      <w:r w:rsidR="00DE335B">
        <w:rPr>
          <w:lang w:val="pl-PL"/>
        </w:rPr>
        <w:t xml:space="preserve"> 422 931/01 </w:t>
      </w:r>
      <w:r>
        <w:rPr>
          <w:lang w:val="pl-PL"/>
        </w:rPr>
        <w:t xml:space="preserve">ogłoszone </w:t>
      </w:r>
      <w:r w:rsidR="00DE335B">
        <w:rPr>
          <w:lang w:val="pl-PL"/>
        </w:rPr>
        <w:t xml:space="preserve">02 października </w:t>
      </w:r>
      <w:r>
        <w:rPr>
          <w:lang w:val="pl-PL"/>
        </w:rPr>
        <w:t xml:space="preserve"> 2023 roku</w:t>
      </w:r>
    </w:p>
    <w:p w14:paraId="474D9509" w14:textId="1F8C695A" w:rsidR="00E62BA9" w:rsidRPr="00E62BA9" w:rsidRDefault="00E62BA9" w:rsidP="00E62BA9">
      <w:pPr>
        <w:pStyle w:val="Teksttreci0"/>
        <w:spacing w:after="140" w:line="276" w:lineRule="auto"/>
        <w:ind w:firstLine="0"/>
        <w:rPr>
          <w:lang w:val="pl-PL"/>
        </w:rPr>
      </w:pPr>
      <w:r w:rsidRPr="00E62BA9">
        <w:rPr>
          <w:sz w:val="22"/>
          <w:szCs w:val="22"/>
          <w:lang w:val="pl-PL"/>
        </w:rPr>
        <w:t>Zamawiający</w:t>
      </w:r>
      <w:r w:rsidRPr="00E62BA9">
        <w:rPr>
          <w:lang w:val="pl-PL"/>
        </w:rPr>
        <w:t xml:space="preserve"> -</w:t>
      </w:r>
      <w:r w:rsidRPr="00E62BA9">
        <w:rPr>
          <w:sz w:val="22"/>
          <w:szCs w:val="22"/>
          <w:lang w:val="pl-PL"/>
        </w:rPr>
        <w:t xml:space="preserve"> Powiat Pińczowski</w:t>
      </w:r>
      <w:r w:rsidRPr="00E62BA9">
        <w:rPr>
          <w:lang w:val="pl-PL"/>
        </w:rPr>
        <w:t xml:space="preserve"> z siedzibą  w Pińczowie </w:t>
      </w:r>
      <w:r w:rsidRPr="00E62BA9">
        <w:rPr>
          <w:sz w:val="22"/>
          <w:szCs w:val="22"/>
          <w:lang w:val="pl-PL"/>
        </w:rPr>
        <w:t xml:space="preserve">działając na mocy ustawy Prawo </w:t>
      </w:r>
      <w:r w:rsidRPr="00E62BA9">
        <w:rPr>
          <w:color w:val="000000"/>
          <w:sz w:val="22"/>
          <w:szCs w:val="22"/>
          <w:lang w:val="pl-PL"/>
        </w:rPr>
        <w:t xml:space="preserve">zamówień publicznych, </w:t>
      </w:r>
      <w:r w:rsidRPr="00E62BA9">
        <w:rPr>
          <w:sz w:val="22"/>
          <w:szCs w:val="22"/>
          <w:lang w:val="pl-PL"/>
        </w:rPr>
        <w:t>zwanej dalej ustawą PZP,</w:t>
      </w:r>
      <w:r w:rsidRPr="00E62BA9">
        <w:rPr>
          <w:color w:val="000000"/>
          <w:sz w:val="22"/>
          <w:szCs w:val="22"/>
          <w:lang w:val="pl-PL"/>
        </w:rPr>
        <w:t xml:space="preserve"> zawiadamia, że: </w:t>
      </w:r>
    </w:p>
    <w:p w14:paraId="065B468D" w14:textId="3EA19828" w:rsidR="00E62BA9" w:rsidRPr="00E62BA9" w:rsidRDefault="00E62BA9" w:rsidP="00E62BA9">
      <w:pPr>
        <w:ind w:left="426" w:hanging="426"/>
        <w:jc w:val="both"/>
        <w:rPr>
          <w:sz w:val="22"/>
          <w:szCs w:val="22"/>
          <w:lang w:val="pl-PL"/>
        </w:rPr>
      </w:pPr>
      <w:r w:rsidRPr="00E62BA9">
        <w:rPr>
          <w:sz w:val="22"/>
          <w:szCs w:val="22"/>
          <w:lang w:val="pl-PL"/>
        </w:rPr>
        <w:t xml:space="preserve">1.        otwarcie ofert odbyło się w dniu </w:t>
      </w:r>
      <w:r w:rsidR="00DE335B">
        <w:rPr>
          <w:sz w:val="22"/>
          <w:szCs w:val="22"/>
          <w:lang w:val="pl-PL"/>
        </w:rPr>
        <w:t>20 października</w:t>
      </w:r>
      <w:r w:rsidRPr="00E62BA9">
        <w:rPr>
          <w:sz w:val="22"/>
          <w:szCs w:val="22"/>
          <w:lang w:val="pl-PL"/>
        </w:rPr>
        <w:t xml:space="preserve"> 202</w:t>
      </w:r>
      <w:r>
        <w:rPr>
          <w:sz w:val="22"/>
          <w:szCs w:val="22"/>
          <w:lang w:val="pl-PL"/>
        </w:rPr>
        <w:t>3</w:t>
      </w:r>
      <w:r w:rsidRPr="00E62BA9">
        <w:rPr>
          <w:sz w:val="22"/>
          <w:szCs w:val="22"/>
          <w:lang w:val="pl-PL"/>
        </w:rPr>
        <w:t xml:space="preserve">r godz. 11:00 w Starostwie Powiatowym  w Pińczowie </w:t>
      </w:r>
    </w:p>
    <w:p w14:paraId="76AE3F40" w14:textId="77777777" w:rsidR="00E62BA9" w:rsidRPr="00E62BA9" w:rsidRDefault="00E62BA9" w:rsidP="00E62BA9">
      <w:pPr>
        <w:ind w:left="426" w:hanging="426"/>
        <w:jc w:val="both"/>
        <w:rPr>
          <w:lang w:val="pl-PL"/>
        </w:rPr>
      </w:pPr>
      <w:r w:rsidRPr="00E62BA9">
        <w:rPr>
          <w:sz w:val="22"/>
          <w:szCs w:val="22"/>
          <w:lang w:val="pl-PL"/>
        </w:rPr>
        <w:t>2.        do wyznaczonego terminu składania ofert, oferty złożyli następujący Wykonawcy:</w:t>
      </w:r>
    </w:p>
    <w:p w14:paraId="15BD64A7" w14:textId="77777777" w:rsidR="00E62BA9" w:rsidRPr="00E62BA9" w:rsidRDefault="00E62BA9" w:rsidP="00E62BA9">
      <w:pPr>
        <w:rPr>
          <w:lang w:val="pl-PL"/>
        </w:rPr>
      </w:pPr>
      <w:r w:rsidRPr="00E62BA9">
        <w:rPr>
          <w:rStyle w:val="Uwydatnienie"/>
          <w:lang w:val="pl-PL"/>
        </w:rPr>
        <w:t> </w:t>
      </w:r>
      <w:r w:rsidRPr="00E62BA9">
        <w:rPr>
          <w:lang w:val="pl-PL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179"/>
        <w:gridCol w:w="1701"/>
        <w:gridCol w:w="1559"/>
        <w:gridCol w:w="1559"/>
      </w:tblGrid>
      <w:tr w:rsidR="009F35B7" w:rsidRPr="00263F8E" w14:paraId="7BF52305" w14:textId="3DBBAE1E" w:rsidTr="009F35B7">
        <w:tc>
          <w:tcPr>
            <w:tcW w:w="778" w:type="dxa"/>
            <w:shd w:val="clear" w:color="auto" w:fill="auto"/>
            <w:vAlign w:val="center"/>
          </w:tcPr>
          <w:p w14:paraId="1DCB0B73" w14:textId="77777777" w:rsidR="009F35B7" w:rsidRPr="00263F8E" w:rsidRDefault="009F35B7" w:rsidP="009F35B7">
            <w:r w:rsidRPr="00263F8E">
              <w:rPr>
                <w:rStyle w:val="Pogrubienie"/>
                <w:sz w:val="22"/>
                <w:szCs w:val="22"/>
              </w:rPr>
              <w:t xml:space="preserve">Nr </w:t>
            </w:r>
            <w:proofErr w:type="spellStart"/>
            <w:r w:rsidRPr="00263F8E">
              <w:rPr>
                <w:rStyle w:val="Pogrubienie"/>
                <w:sz w:val="22"/>
                <w:szCs w:val="22"/>
              </w:rPr>
              <w:t>oferty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</w:tcPr>
          <w:p w14:paraId="1182F7C6" w14:textId="3577DB1D" w:rsidR="009F35B7" w:rsidRPr="00263F8E" w:rsidRDefault="009F35B7" w:rsidP="009F35B7">
            <w:pPr>
              <w:rPr>
                <w:lang w:val="pl-PL"/>
              </w:rPr>
            </w:pPr>
            <w:r w:rsidRPr="00263F8E">
              <w:rPr>
                <w:rStyle w:val="Pogrubienie"/>
                <w:sz w:val="22"/>
                <w:szCs w:val="22"/>
                <w:lang w:val="pl-PL"/>
              </w:rPr>
              <w:t xml:space="preserve">Nazwa (firma) </w:t>
            </w:r>
            <w:r>
              <w:rPr>
                <w:rStyle w:val="Pogrubienie"/>
                <w:sz w:val="22"/>
                <w:szCs w:val="22"/>
                <w:lang w:val="pl-PL"/>
              </w:rPr>
              <w:t xml:space="preserve"> </w:t>
            </w:r>
            <w:r w:rsidRPr="00263F8E">
              <w:rPr>
                <w:rStyle w:val="Pogrubienie"/>
                <w:sz w:val="22"/>
                <w:szCs w:val="22"/>
                <w:lang w:val="pl-PL"/>
              </w:rPr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814DC" w14:textId="77777777" w:rsidR="009F35B7" w:rsidRPr="009F35B7" w:rsidRDefault="009F35B7" w:rsidP="009F35B7">
            <w:pPr>
              <w:jc w:val="center"/>
              <w:rPr>
                <w:b/>
                <w:bCs/>
                <w:sz w:val="22"/>
                <w:szCs w:val="22"/>
              </w:rPr>
            </w:pPr>
            <w:r w:rsidRPr="009F35B7">
              <w:rPr>
                <w:rStyle w:val="Pogrubienie"/>
                <w:b w:val="0"/>
                <w:bCs w:val="0"/>
                <w:sz w:val="22"/>
                <w:szCs w:val="22"/>
              </w:rPr>
              <w:t xml:space="preserve">Cena </w:t>
            </w:r>
            <w:proofErr w:type="spellStart"/>
            <w:r w:rsidRPr="009F35B7">
              <w:rPr>
                <w:rStyle w:val="Pogrubienie"/>
                <w:b w:val="0"/>
                <w:bCs w:val="0"/>
                <w:sz w:val="22"/>
                <w:szCs w:val="22"/>
              </w:rPr>
              <w:t>brutto</w:t>
            </w:r>
            <w:proofErr w:type="spellEnd"/>
          </w:p>
        </w:tc>
        <w:tc>
          <w:tcPr>
            <w:tcW w:w="1559" w:type="dxa"/>
            <w:vAlign w:val="center"/>
          </w:tcPr>
          <w:p w14:paraId="220DAA00" w14:textId="77777777" w:rsidR="009F35B7" w:rsidRPr="009F35B7" w:rsidRDefault="009F35B7" w:rsidP="009F35B7">
            <w:pPr>
              <w:ind w:left="178"/>
              <w:rPr>
                <w:rStyle w:val="Pogrubienie"/>
                <w:b w:val="0"/>
                <w:bCs w:val="0"/>
                <w:sz w:val="22"/>
                <w:szCs w:val="22"/>
              </w:rPr>
            </w:pPr>
            <w:proofErr w:type="spellStart"/>
            <w:r w:rsidRPr="009F35B7">
              <w:rPr>
                <w:rStyle w:val="Pogrubienie"/>
                <w:b w:val="0"/>
                <w:bCs w:val="0"/>
                <w:sz w:val="22"/>
                <w:szCs w:val="22"/>
              </w:rPr>
              <w:t>Czasookres</w:t>
            </w:r>
            <w:proofErr w:type="spellEnd"/>
            <w:r w:rsidRPr="009F35B7">
              <w:rPr>
                <w:rStyle w:val="Pogrubienie"/>
                <w:b w:val="0"/>
                <w:bCs w:val="0"/>
                <w:sz w:val="22"/>
                <w:szCs w:val="22"/>
              </w:rPr>
              <w:t xml:space="preserve"> </w:t>
            </w:r>
          </w:p>
          <w:p w14:paraId="3782CE42" w14:textId="77777777" w:rsidR="009F35B7" w:rsidRPr="009F35B7" w:rsidRDefault="009F35B7" w:rsidP="009F35B7">
            <w:pPr>
              <w:ind w:left="178"/>
              <w:rPr>
                <w:rStyle w:val="Pogrubienie"/>
                <w:b w:val="0"/>
                <w:bCs w:val="0"/>
                <w:sz w:val="22"/>
                <w:szCs w:val="22"/>
              </w:rPr>
            </w:pPr>
            <w:proofErr w:type="spellStart"/>
            <w:r w:rsidRPr="009F35B7">
              <w:rPr>
                <w:rStyle w:val="Pogrubienie"/>
                <w:b w:val="0"/>
                <w:bCs w:val="0"/>
                <w:sz w:val="22"/>
                <w:szCs w:val="22"/>
              </w:rPr>
              <w:t>gwarancji</w:t>
            </w:r>
            <w:proofErr w:type="spellEnd"/>
            <w:r w:rsidRPr="009F35B7">
              <w:rPr>
                <w:rStyle w:val="Pogrubienie"/>
                <w:b w:val="0"/>
                <w:bCs w:val="0"/>
                <w:sz w:val="22"/>
                <w:szCs w:val="22"/>
              </w:rPr>
              <w:t xml:space="preserve"> </w:t>
            </w:r>
          </w:p>
          <w:p w14:paraId="013F77E1" w14:textId="072F2A9F" w:rsidR="009F35B7" w:rsidRPr="009F35B7" w:rsidRDefault="009F35B7" w:rsidP="009F35B7">
            <w:pPr>
              <w:ind w:left="178"/>
              <w:rPr>
                <w:rStyle w:val="Pogrubienie"/>
                <w:b w:val="0"/>
                <w:bCs w:val="0"/>
                <w:sz w:val="22"/>
                <w:szCs w:val="22"/>
              </w:rPr>
            </w:pPr>
            <w:proofErr w:type="spellStart"/>
            <w:r w:rsidRPr="009F35B7">
              <w:rPr>
                <w:rStyle w:val="Pogrubienie"/>
                <w:b w:val="0"/>
                <w:bCs w:val="0"/>
                <w:sz w:val="22"/>
                <w:szCs w:val="22"/>
              </w:rPr>
              <w:t>i</w:t>
            </w:r>
            <w:proofErr w:type="spellEnd"/>
            <w:r w:rsidRPr="009F35B7">
              <w:rPr>
                <w:rStyle w:val="Pogrubieni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F35B7">
              <w:rPr>
                <w:rStyle w:val="Pogrubienie"/>
                <w:b w:val="0"/>
                <w:bCs w:val="0"/>
                <w:sz w:val="22"/>
                <w:szCs w:val="22"/>
              </w:rPr>
              <w:t>rękojmi</w:t>
            </w:r>
            <w:proofErr w:type="spellEnd"/>
          </w:p>
          <w:p w14:paraId="37BC60D9" w14:textId="77777777" w:rsidR="009F35B7" w:rsidRPr="009F35B7" w:rsidRDefault="009F35B7" w:rsidP="009F35B7">
            <w:pPr>
              <w:rPr>
                <w:rStyle w:val="Pogrubieni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B8C514" w14:textId="4AB057D1" w:rsidR="009F35B7" w:rsidRPr="009F35B7" w:rsidRDefault="009F35B7" w:rsidP="009F35B7">
            <w:pPr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9F35B7">
              <w:rPr>
                <w:rStyle w:val="Pogrubienie"/>
                <w:b w:val="0"/>
                <w:bCs w:val="0"/>
                <w:sz w:val="22"/>
                <w:szCs w:val="22"/>
              </w:rPr>
              <w:t xml:space="preserve">Termin </w:t>
            </w:r>
            <w:proofErr w:type="spellStart"/>
            <w:r w:rsidRPr="009F35B7">
              <w:rPr>
                <w:rStyle w:val="Pogrubienie"/>
                <w:b w:val="0"/>
                <w:bCs w:val="0"/>
                <w:sz w:val="22"/>
                <w:szCs w:val="22"/>
              </w:rPr>
              <w:t>realizacji</w:t>
            </w:r>
            <w:proofErr w:type="spellEnd"/>
            <w:r w:rsidRPr="009F35B7">
              <w:rPr>
                <w:rStyle w:val="Pogrubienie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9F35B7" w:rsidRPr="0050759A" w14:paraId="717EF5C5" w14:textId="5E68CE0B" w:rsidTr="009F35B7">
        <w:tc>
          <w:tcPr>
            <w:tcW w:w="778" w:type="dxa"/>
            <w:shd w:val="clear" w:color="auto" w:fill="auto"/>
          </w:tcPr>
          <w:p w14:paraId="064D74A0" w14:textId="77777777" w:rsidR="009F35B7" w:rsidRPr="0050759A" w:rsidRDefault="009F35B7" w:rsidP="009F35B7">
            <w:pPr>
              <w:jc w:val="center"/>
              <w:rPr>
                <w:b/>
                <w:bCs/>
                <w:sz w:val="22"/>
                <w:szCs w:val="22"/>
              </w:rPr>
            </w:pPr>
            <w:r w:rsidRPr="0050759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14:paraId="0375213A" w14:textId="77777777" w:rsidR="009F35B7" w:rsidRDefault="00185F4B" w:rsidP="00185F4B">
            <w:pPr>
              <w:ind w:right="-114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CZĘSTOBUD </w:t>
            </w:r>
            <w:proofErr w:type="spellStart"/>
            <w:r>
              <w:rPr>
                <w:sz w:val="22"/>
                <w:szCs w:val="22"/>
                <w:lang w:val="pl-PL"/>
              </w:rPr>
              <w:t>sp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z </w:t>
            </w:r>
            <w:proofErr w:type="spellStart"/>
            <w:r>
              <w:rPr>
                <w:sz w:val="22"/>
                <w:szCs w:val="22"/>
                <w:lang w:val="pl-PL"/>
              </w:rPr>
              <w:t>o.o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</w:t>
            </w:r>
          </w:p>
          <w:p w14:paraId="4A8B379C" w14:textId="77777777" w:rsidR="00185F4B" w:rsidRDefault="00185F4B" w:rsidP="00185F4B">
            <w:pPr>
              <w:ind w:right="-114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42 200 Częstochowa  </w:t>
            </w:r>
          </w:p>
          <w:p w14:paraId="7D6AC5C2" w14:textId="77777777" w:rsidR="00185F4B" w:rsidRDefault="00185F4B" w:rsidP="00185F4B">
            <w:pPr>
              <w:ind w:right="-114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Al. Bohaterów Monte Casino 40 </w:t>
            </w:r>
          </w:p>
          <w:p w14:paraId="7AC6E12C" w14:textId="033A6961" w:rsidR="00185F4B" w:rsidRPr="0050759A" w:rsidRDefault="00185F4B" w:rsidP="00185F4B">
            <w:pPr>
              <w:ind w:right="-114"/>
              <w:rPr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3AB94AFF" w14:textId="304F6737" w:rsidR="009F35B7" w:rsidRPr="0050759A" w:rsidRDefault="00185F4B" w:rsidP="009F35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8 879 762, 22zł </w:t>
            </w:r>
          </w:p>
        </w:tc>
        <w:tc>
          <w:tcPr>
            <w:tcW w:w="1559" w:type="dxa"/>
          </w:tcPr>
          <w:p w14:paraId="2C96B293" w14:textId="7AE696DA" w:rsidR="009F35B7" w:rsidRPr="0050759A" w:rsidRDefault="009F35B7" w:rsidP="009F35B7">
            <w:pPr>
              <w:jc w:val="right"/>
              <w:rPr>
                <w:sz w:val="22"/>
                <w:szCs w:val="22"/>
              </w:rPr>
            </w:pPr>
            <w:r w:rsidRPr="0050759A">
              <w:rPr>
                <w:sz w:val="22"/>
                <w:szCs w:val="22"/>
              </w:rPr>
              <w:t xml:space="preserve">48 </w:t>
            </w:r>
            <w:proofErr w:type="spellStart"/>
            <w:r w:rsidRPr="0050759A">
              <w:rPr>
                <w:sz w:val="22"/>
                <w:szCs w:val="22"/>
              </w:rPr>
              <w:t>miesięcy</w:t>
            </w:r>
            <w:proofErr w:type="spellEnd"/>
          </w:p>
        </w:tc>
        <w:tc>
          <w:tcPr>
            <w:tcW w:w="1559" w:type="dxa"/>
          </w:tcPr>
          <w:p w14:paraId="14D1B366" w14:textId="1E822A40" w:rsidR="009F35B7" w:rsidRPr="0050759A" w:rsidRDefault="00185F4B" w:rsidP="009F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 </w:t>
            </w:r>
            <w:proofErr w:type="spellStart"/>
            <w:r w:rsidR="009F35B7">
              <w:rPr>
                <w:sz w:val="22"/>
                <w:szCs w:val="22"/>
              </w:rPr>
              <w:t>dni</w:t>
            </w:r>
            <w:proofErr w:type="spellEnd"/>
          </w:p>
        </w:tc>
      </w:tr>
      <w:tr w:rsidR="009F35B7" w:rsidRPr="0050759A" w14:paraId="4DBFF6AF" w14:textId="4D2B708E" w:rsidTr="009F35B7">
        <w:tc>
          <w:tcPr>
            <w:tcW w:w="778" w:type="dxa"/>
            <w:shd w:val="clear" w:color="auto" w:fill="auto"/>
          </w:tcPr>
          <w:p w14:paraId="2055B198" w14:textId="77777777" w:rsidR="009F35B7" w:rsidRPr="0050759A" w:rsidRDefault="009F35B7" w:rsidP="009F35B7">
            <w:pPr>
              <w:jc w:val="center"/>
              <w:rPr>
                <w:b/>
                <w:bCs/>
                <w:sz w:val="22"/>
                <w:szCs w:val="22"/>
              </w:rPr>
            </w:pPr>
            <w:r w:rsidRPr="0050759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79" w:type="dxa"/>
            <w:shd w:val="clear" w:color="auto" w:fill="auto"/>
          </w:tcPr>
          <w:p w14:paraId="55F02D03" w14:textId="77777777" w:rsidR="00185F4B" w:rsidRDefault="00185F4B" w:rsidP="009F35B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Przedsiębiorstwo Przemysłowo -Usługowe </w:t>
            </w:r>
          </w:p>
          <w:p w14:paraId="2985670D" w14:textId="77777777" w:rsidR="00185F4B" w:rsidRDefault="00185F4B" w:rsidP="009F35B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„HOTEX” Marek i Tomasz Snopek </w:t>
            </w:r>
          </w:p>
          <w:p w14:paraId="3903E31B" w14:textId="77777777" w:rsidR="00185F4B" w:rsidRDefault="00185F4B" w:rsidP="009F35B7">
            <w:pPr>
              <w:rPr>
                <w:sz w:val="22"/>
                <w:szCs w:val="22"/>
                <w:lang w:val="pl-PL"/>
              </w:rPr>
            </w:pPr>
            <w:proofErr w:type="spellStart"/>
            <w:r>
              <w:rPr>
                <w:sz w:val="22"/>
                <w:szCs w:val="22"/>
                <w:lang w:val="pl-PL"/>
              </w:rPr>
              <w:t>Sp.j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</w:t>
            </w:r>
          </w:p>
          <w:p w14:paraId="7DF88DA6" w14:textId="77777777" w:rsidR="00185F4B" w:rsidRDefault="00185F4B" w:rsidP="009F35B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25-671 Kielce </w:t>
            </w:r>
          </w:p>
          <w:p w14:paraId="1859B507" w14:textId="427C94B6" w:rsidR="009F35B7" w:rsidRDefault="00185F4B" w:rsidP="009F35B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Ul. Batalionów Chłopskich 57A  </w:t>
            </w:r>
          </w:p>
          <w:p w14:paraId="0E9C3228" w14:textId="19DEEDE9" w:rsidR="009F35B7" w:rsidRPr="0050759A" w:rsidRDefault="009F35B7" w:rsidP="009F35B7">
            <w:pPr>
              <w:rPr>
                <w:sz w:val="22"/>
                <w:szCs w:val="22"/>
                <w:lang w:val="pl-PL"/>
              </w:rPr>
            </w:pPr>
            <w:r w:rsidRPr="0050759A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93CD4E4" w14:textId="0E42634A" w:rsidR="009F35B7" w:rsidRPr="0050759A" w:rsidRDefault="00185F4B" w:rsidP="009F35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7 369 049,48 zł</w:t>
            </w:r>
          </w:p>
        </w:tc>
        <w:tc>
          <w:tcPr>
            <w:tcW w:w="1559" w:type="dxa"/>
          </w:tcPr>
          <w:p w14:paraId="339C1573" w14:textId="7F1CA001" w:rsidR="009F35B7" w:rsidRPr="0050759A" w:rsidRDefault="009F35B7" w:rsidP="009F35B7">
            <w:pPr>
              <w:jc w:val="right"/>
              <w:rPr>
                <w:sz w:val="22"/>
                <w:szCs w:val="22"/>
              </w:rPr>
            </w:pPr>
            <w:r w:rsidRPr="0050759A">
              <w:rPr>
                <w:sz w:val="22"/>
                <w:szCs w:val="22"/>
              </w:rPr>
              <w:t xml:space="preserve"> </w:t>
            </w:r>
            <w:r w:rsidR="00185F4B">
              <w:rPr>
                <w:sz w:val="22"/>
                <w:szCs w:val="22"/>
              </w:rPr>
              <w:t>48</w:t>
            </w:r>
            <w:r w:rsidRPr="0050759A">
              <w:rPr>
                <w:sz w:val="22"/>
                <w:szCs w:val="22"/>
              </w:rPr>
              <w:t xml:space="preserve"> </w:t>
            </w:r>
            <w:proofErr w:type="spellStart"/>
            <w:r w:rsidRPr="0050759A">
              <w:rPr>
                <w:sz w:val="22"/>
                <w:szCs w:val="22"/>
              </w:rPr>
              <w:t>miesięcy</w:t>
            </w:r>
            <w:proofErr w:type="spellEnd"/>
          </w:p>
        </w:tc>
        <w:tc>
          <w:tcPr>
            <w:tcW w:w="1559" w:type="dxa"/>
          </w:tcPr>
          <w:p w14:paraId="558E26E7" w14:textId="321C57A6" w:rsidR="009F35B7" w:rsidRPr="0050759A" w:rsidRDefault="00185F4B" w:rsidP="009F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 </w:t>
            </w:r>
            <w:proofErr w:type="spellStart"/>
            <w:r w:rsidR="009F35B7" w:rsidRPr="00EE5F9D">
              <w:rPr>
                <w:sz w:val="22"/>
                <w:szCs w:val="22"/>
              </w:rPr>
              <w:t>dn</w:t>
            </w:r>
            <w:r w:rsidR="009F35B7">
              <w:rPr>
                <w:sz w:val="22"/>
                <w:szCs w:val="22"/>
              </w:rPr>
              <w:t>i</w:t>
            </w:r>
            <w:proofErr w:type="spellEnd"/>
          </w:p>
        </w:tc>
      </w:tr>
      <w:tr w:rsidR="009F35B7" w:rsidRPr="0050759A" w14:paraId="4571F4C7" w14:textId="3FB599F6" w:rsidTr="009F35B7">
        <w:tc>
          <w:tcPr>
            <w:tcW w:w="778" w:type="dxa"/>
            <w:shd w:val="clear" w:color="auto" w:fill="auto"/>
          </w:tcPr>
          <w:p w14:paraId="586778D4" w14:textId="77777777" w:rsidR="009F35B7" w:rsidRPr="0050759A" w:rsidRDefault="009F35B7" w:rsidP="009F35B7">
            <w:pPr>
              <w:jc w:val="center"/>
              <w:rPr>
                <w:b/>
                <w:bCs/>
                <w:sz w:val="22"/>
                <w:szCs w:val="22"/>
              </w:rPr>
            </w:pPr>
            <w:r w:rsidRPr="0050759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79" w:type="dxa"/>
            <w:shd w:val="clear" w:color="auto" w:fill="auto"/>
          </w:tcPr>
          <w:p w14:paraId="24E99584" w14:textId="6CE9A514" w:rsidR="009F35B7" w:rsidRDefault="00185F4B" w:rsidP="009F35B7">
            <w:pPr>
              <w:rPr>
                <w:sz w:val="22"/>
                <w:szCs w:val="22"/>
                <w:lang w:val="pl-PL"/>
              </w:rPr>
            </w:pPr>
            <w:proofErr w:type="spellStart"/>
            <w:r>
              <w:rPr>
                <w:sz w:val="22"/>
                <w:szCs w:val="22"/>
                <w:lang w:val="pl-PL"/>
              </w:rPr>
              <w:t>PRBiUT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KARBUD</w:t>
            </w:r>
          </w:p>
          <w:p w14:paraId="4E44382A" w14:textId="206A7436" w:rsidR="00185F4B" w:rsidRDefault="0031160E" w:rsidP="009F35B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Karol Adamczyk</w:t>
            </w:r>
            <w:r>
              <w:rPr>
                <w:sz w:val="22"/>
                <w:szCs w:val="22"/>
                <w:lang w:val="pl-PL"/>
              </w:rPr>
              <w:br/>
              <w:t>25-135 Kielce</w:t>
            </w:r>
            <w:r>
              <w:rPr>
                <w:sz w:val="22"/>
                <w:szCs w:val="22"/>
                <w:lang w:val="pl-PL"/>
              </w:rPr>
              <w:br/>
              <w:t xml:space="preserve">ul. </w:t>
            </w:r>
            <w:proofErr w:type="spellStart"/>
            <w:r>
              <w:rPr>
                <w:sz w:val="22"/>
                <w:szCs w:val="22"/>
                <w:lang w:val="pl-PL"/>
              </w:rPr>
              <w:t>Szwecka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8/25</w:t>
            </w:r>
          </w:p>
          <w:p w14:paraId="4DDCD5D8" w14:textId="6910E2E8" w:rsidR="00185F4B" w:rsidRPr="0050759A" w:rsidRDefault="00185F4B" w:rsidP="009F35B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2C048BBF" w14:textId="28545F7E" w:rsidR="009F35B7" w:rsidRPr="0050759A" w:rsidRDefault="00185F4B" w:rsidP="009F35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5 393 100,00</w:t>
            </w:r>
            <w:r w:rsidR="009F35B7" w:rsidRPr="0050759A">
              <w:rPr>
                <w:sz w:val="22"/>
                <w:szCs w:val="22"/>
              </w:rPr>
              <w:t>zł</w:t>
            </w:r>
          </w:p>
        </w:tc>
        <w:tc>
          <w:tcPr>
            <w:tcW w:w="1559" w:type="dxa"/>
          </w:tcPr>
          <w:p w14:paraId="570FCAA6" w14:textId="6549E915" w:rsidR="009F35B7" w:rsidRPr="0050759A" w:rsidRDefault="009F35B7" w:rsidP="009F35B7">
            <w:pPr>
              <w:jc w:val="right"/>
              <w:rPr>
                <w:sz w:val="22"/>
                <w:szCs w:val="22"/>
              </w:rPr>
            </w:pPr>
            <w:r w:rsidRPr="0050759A">
              <w:rPr>
                <w:sz w:val="22"/>
                <w:szCs w:val="22"/>
              </w:rPr>
              <w:t xml:space="preserve">48 </w:t>
            </w:r>
            <w:proofErr w:type="spellStart"/>
            <w:r w:rsidRPr="0050759A">
              <w:rPr>
                <w:sz w:val="22"/>
                <w:szCs w:val="22"/>
              </w:rPr>
              <w:t>miesięcy</w:t>
            </w:r>
            <w:proofErr w:type="spellEnd"/>
          </w:p>
        </w:tc>
        <w:tc>
          <w:tcPr>
            <w:tcW w:w="1559" w:type="dxa"/>
          </w:tcPr>
          <w:p w14:paraId="7E68C468" w14:textId="5771C30E" w:rsidR="009F35B7" w:rsidRPr="0050759A" w:rsidRDefault="00185F4B" w:rsidP="009F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 </w:t>
            </w:r>
            <w:r w:rsidR="009F35B7" w:rsidRPr="00EE5F9D">
              <w:rPr>
                <w:sz w:val="22"/>
                <w:szCs w:val="22"/>
              </w:rPr>
              <w:t xml:space="preserve"> </w:t>
            </w:r>
            <w:proofErr w:type="spellStart"/>
            <w:r w:rsidR="009F35B7" w:rsidRPr="00EE5F9D">
              <w:rPr>
                <w:sz w:val="22"/>
                <w:szCs w:val="22"/>
              </w:rPr>
              <w:t>dn</w:t>
            </w:r>
            <w:r w:rsidR="009F35B7">
              <w:rPr>
                <w:sz w:val="22"/>
                <w:szCs w:val="22"/>
              </w:rPr>
              <w:t>i</w:t>
            </w:r>
            <w:proofErr w:type="spellEnd"/>
          </w:p>
        </w:tc>
      </w:tr>
    </w:tbl>
    <w:p w14:paraId="503D6AFE" w14:textId="77777777" w:rsidR="00E62BA9" w:rsidRPr="00263F8E" w:rsidRDefault="00E62BA9" w:rsidP="00E62BA9">
      <w:pPr>
        <w:jc w:val="both"/>
        <w:rPr>
          <w:color w:val="000000"/>
          <w:sz w:val="22"/>
          <w:szCs w:val="22"/>
        </w:rPr>
      </w:pPr>
    </w:p>
    <w:p w14:paraId="3C3291B7" w14:textId="77777777" w:rsidR="009F35B7" w:rsidRDefault="009F35B7" w:rsidP="00E62BA9">
      <w:pPr>
        <w:jc w:val="both"/>
        <w:rPr>
          <w:color w:val="000000"/>
          <w:sz w:val="22"/>
          <w:szCs w:val="22"/>
        </w:rPr>
      </w:pPr>
    </w:p>
    <w:p w14:paraId="5F3E60F2" w14:textId="11094E71" w:rsidR="00E62BA9" w:rsidRDefault="009F35B7" w:rsidP="00E62BA9">
      <w:pPr>
        <w:jc w:val="both"/>
        <w:rPr>
          <w:color w:val="000000"/>
          <w:sz w:val="22"/>
          <w:szCs w:val="22"/>
          <w:lang w:val="pl-PL"/>
        </w:rPr>
      </w:pPr>
      <w:r w:rsidRPr="009F35B7">
        <w:rPr>
          <w:color w:val="000000"/>
          <w:sz w:val="22"/>
          <w:szCs w:val="22"/>
          <w:lang w:val="pl-PL"/>
        </w:rPr>
        <w:t>Za Komisję</w:t>
      </w:r>
      <w:r>
        <w:rPr>
          <w:color w:val="000000"/>
          <w:sz w:val="22"/>
          <w:szCs w:val="22"/>
          <w:lang w:val="pl-PL"/>
        </w:rPr>
        <w:t>:</w:t>
      </w:r>
      <w:r w:rsidRPr="009F35B7">
        <w:rPr>
          <w:color w:val="000000"/>
          <w:sz w:val="22"/>
          <w:szCs w:val="22"/>
          <w:lang w:val="pl-PL"/>
        </w:rPr>
        <w:t xml:space="preserve"> </w:t>
      </w:r>
    </w:p>
    <w:p w14:paraId="6273D6EE" w14:textId="77777777" w:rsidR="009F35B7" w:rsidRPr="009F35B7" w:rsidRDefault="009F35B7" w:rsidP="00E62BA9">
      <w:pPr>
        <w:jc w:val="both"/>
        <w:rPr>
          <w:color w:val="000000"/>
          <w:sz w:val="22"/>
          <w:szCs w:val="22"/>
          <w:lang w:val="pl-PL"/>
        </w:rPr>
      </w:pPr>
    </w:p>
    <w:p w14:paraId="771A1979" w14:textId="77777777" w:rsidR="00E62BA9" w:rsidRPr="009F35B7" w:rsidRDefault="00E62BA9" w:rsidP="00E62BA9">
      <w:pPr>
        <w:jc w:val="both"/>
        <w:rPr>
          <w:color w:val="000000"/>
          <w:sz w:val="22"/>
          <w:szCs w:val="22"/>
          <w:lang w:val="pl-PL"/>
        </w:rPr>
      </w:pPr>
      <w:r w:rsidRPr="009F35B7">
        <w:rPr>
          <w:color w:val="000000"/>
          <w:sz w:val="22"/>
          <w:szCs w:val="22"/>
          <w:lang w:val="pl-PL"/>
        </w:rPr>
        <w:t>M. Dymek</w:t>
      </w:r>
    </w:p>
    <w:p w14:paraId="3F5036EF" w14:textId="77777777" w:rsidR="00E62BA9" w:rsidRPr="009F35B7" w:rsidRDefault="00E62BA9" w:rsidP="00E62BA9">
      <w:pPr>
        <w:jc w:val="both"/>
        <w:rPr>
          <w:color w:val="000000"/>
          <w:sz w:val="22"/>
          <w:szCs w:val="22"/>
          <w:lang w:val="pl-PL"/>
        </w:rPr>
      </w:pPr>
    </w:p>
    <w:p w14:paraId="035851F5" w14:textId="77777777" w:rsidR="00E62BA9" w:rsidRPr="009F35B7" w:rsidRDefault="00E62BA9" w:rsidP="00E62BA9">
      <w:pPr>
        <w:jc w:val="both"/>
        <w:rPr>
          <w:color w:val="000000"/>
          <w:sz w:val="22"/>
          <w:szCs w:val="22"/>
          <w:lang w:val="pl-PL"/>
        </w:rPr>
      </w:pPr>
    </w:p>
    <w:p w14:paraId="6E4CE364" w14:textId="77777777" w:rsidR="00E62BA9" w:rsidRPr="009F35B7" w:rsidRDefault="00E62BA9" w:rsidP="00E62BA9">
      <w:pPr>
        <w:jc w:val="both"/>
        <w:rPr>
          <w:color w:val="000000"/>
          <w:sz w:val="22"/>
          <w:szCs w:val="22"/>
          <w:lang w:val="pl-PL"/>
        </w:rPr>
      </w:pPr>
    </w:p>
    <w:p w14:paraId="16BC66CC" w14:textId="77777777" w:rsidR="00E62BA9" w:rsidRPr="009F35B7" w:rsidRDefault="00E62BA9" w:rsidP="00E62BA9">
      <w:pPr>
        <w:jc w:val="both"/>
        <w:rPr>
          <w:color w:val="000000"/>
          <w:sz w:val="22"/>
          <w:szCs w:val="22"/>
          <w:lang w:val="pl-PL"/>
        </w:rPr>
      </w:pPr>
    </w:p>
    <w:sectPr w:rsidR="00E62BA9" w:rsidRPr="009F35B7" w:rsidSect="00DE335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9853" w14:textId="77777777" w:rsidR="00635F77" w:rsidRDefault="00635F77">
      <w:r>
        <w:separator/>
      </w:r>
    </w:p>
  </w:endnote>
  <w:endnote w:type="continuationSeparator" w:id="0">
    <w:p w14:paraId="7262C2F8" w14:textId="77777777" w:rsidR="00635F77" w:rsidRDefault="0063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8D72" w14:textId="77777777" w:rsidR="00E62BA9" w:rsidRDefault="00E62BA9" w:rsidP="00E62BA9">
    <w:pPr>
      <w:pStyle w:val="Stopka"/>
      <w:jc w:val="center"/>
      <w:rPr>
        <w:rFonts w:eastAsia="Calibri"/>
        <w:bCs/>
        <w:i/>
        <w:color w:val="808080"/>
        <w:sz w:val="20"/>
        <w:szCs w:val="20"/>
        <w:lang w:val="pl-PL"/>
      </w:rPr>
    </w:pPr>
  </w:p>
  <w:p w14:paraId="26098EC6" w14:textId="77777777" w:rsidR="005E1DEA" w:rsidRPr="005E1DEA" w:rsidRDefault="005E1DEA" w:rsidP="005E1DEA">
    <w:pPr>
      <w:pStyle w:val="Stopka"/>
      <w:jc w:val="center"/>
      <w:rPr>
        <w:i/>
        <w:iCs/>
        <w:sz w:val="20"/>
        <w:szCs w:val="20"/>
        <w:lang w:val="pl-PL"/>
      </w:rPr>
    </w:pPr>
    <w:r w:rsidRPr="005E1DEA">
      <w:rPr>
        <w:i/>
        <w:iCs/>
        <w:color w:val="000000"/>
        <w:sz w:val="20"/>
        <w:szCs w:val="20"/>
        <w:lang w:val="pl-PL"/>
      </w:rPr>
      <w:t>SWZ - Zdrowe Ponidzie- oddział rehabilitacji neurologicznej w Pińczowie</w:t>
    </w:r>
  </w:p>
  <w:p w14:paraId="57B706B6" w14:textId="77777777" w:rsidR="005E1DEA" w:rsidRDefault="005E1DEA" w:rsidP="005E1DEA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020D" w14:textId="77777777" w:rsidR="00635F77" w:rsidRDefault="00635F77">
      <w:r>
        <w:separator/>
      </w:r>
    </w:p>
  </w:footnote>
  <w:footnote w:type="continuationSeparator" w:id="0">
    <w:p w14:paraId="20BA6B02" w14:textId="77777777" w:rsidR="00635F77" w:rsidRDefault="0063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6457" w14:textId="29245A70" w:rsidR="00BD0FE2" w:rsidRDefault="0050759A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279F664D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69965259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9FC4D" w14:textId="12F2E890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3419FC4D" w14:textId="12F2E890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9664" w14:textId="20B282F7" w:rsidR="00BD0FE2" w:rsidRPr="00DE335B" w:rsidRDefault="00DE335B" w:rsidP="00DE335B">
    <w:pPr>
      <w:autoSpaceDE w:val="0"/>
      <w:spacing w:line="276" w:lineRule="auto"/>
      <w:rPr>
        <w:sz w:val="20"/>
        <w:szCs w:val="20"/>
      </w:rPr>
    </w:pPr>
    <w:r w:rsidRPr="00DD39A5">
      <w:rPr>
        <w:noProof/>
        <w:kern w:val="2"/>
      </w:rPr>
      <w:drawing>
        <wp:inline distT="0" distB="0" distL="0" distR="0" wp14:anchorId="162CF9BA" wp14:editId="51117D94">
          <wp:extent cx="5760720" cy="731520"/>
          <wp:effectExtent l="0" t="0" r="0" b="0"/>
          <wp:docPr id="1447789268" name="Obraz 1447789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759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1170F14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7900003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A36D5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2C9A36D5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211D" w14:textId="68357B7D" w:rsidR="00BD0FE2" w:rsidRDefault="0050759A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6975D33B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885979145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8705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4578705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817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587759">
    <w:abstractNumId w:val="0"/>
  </w:num>
  <w:num w:numId="3" w16cid:durableId="1717578557">
    <w:abstractNumId w:val="2"/>
  </w:num>
  <w:num w:numId="4" w16cid:durableId="380785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4B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63F8E"/>
    <w:rsid w:val="002A5159"/>
    <w:rsid w:val="002B0337"/>
    <w:rsid w:val="002D45EF"/>
    <w:rsid w:val="002E491D"/>
    <w:rsid w:val="002F13B3"/>
    <w:rsid w:val="002F552B"/>
    <w:rsid w:val="002F6769"/>
    <w:rsid w:val="002F72B6"/>
    <w:rsid w:val="003058BF"/>
    <w:rsid w:val="0031160E"/>
    <w:rsid w:val="00314D9E"/>
    <w:rsid w:val="00322A3C"/>
    <w:rsid w:val="00335D76"/>
    <w:rsid w:val="00361607"/>
    <w:rsid w:val="00382AAD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15D33"/>
    <w:rsid w:val="004A32CB"/>
    <w:rsid w:val="004B017A"/>
    <w:rsid w:val="004B47A5"/>
    <w:rsid w:val="004B73E3"/>
    <w:rsid w:val="004E06A1"/>
    <w:rsid w:val="004E777E"/>
    <w:rsid w:val="004F1E6B"/>
    <w:rsid w:val="004F356B"/>
    <w:rsid w:val="0050759A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60029"/>
    <w:rsid w:val="005802C9"/>
    <w:rsid w:val="00580658"/>
    <w:rsid w:val="00583C9A"/>
    <w:rsid w:val="005B3F47"/>
    <w:rsid w:val="005C0E1F"/>
    <w:rsid w:val="005C6BE2"/>
    <w:rsid w:val="005D7676"/>
    <w:rsid w:val="005E1DEA"/>
    <w:rsid w:val="005E7E55"/>
    <w:rsid w:val="005F333D"/>
    <w:rsid w:val="005F5AE5"/>
    <w:rsid w:val="0060489D"/>
    <w:rsid w:val="006068D9"/>
    <w:rsid w:val="006114B6"/>
    <w:rsid w:val="00635F77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19FF"/>
    <w:rsid w:val="00876796"/>
    <w:rsid w:val="00891B97"/>
    <w:rsid w:val="00897BD6"/>
    <w:rsid w:val="008B7F43"/>
    <w:rsid w:val="008C0525"/>
    <w:rsid w:val="008C0FE1"/>
    <w:rsid w:val="008C30B4"/>
    <w:rsid w:val="008C30B5"/>
    <w:rsid w:val="008E6717"/>
    <w:rsid w:val="00914E08"/>
    <w:rsid w:val="009709A7"/>
    <w:rsid w:val="00976682"/>
    <w:rsid w:val="009A2D11"/>
    <w:rsid w:val="009B1BEF"/>
    <w:rsid w:val="009B2A88"/>
    <w:rsid w:val="009C26B5"/>
    <w:rsid w:val="009D746A"/>
    <w:rsid w:val="009F35B7"/>
    <w:rsid w:val="00A077A2"/>
    <w:rsid w:val="00A10279"/>
    <w:rsid w:val="00A115E6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56058"/>
    <w:rsid w:val="00B63473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E335B"/>
    <w:rsid w:val="00DF2CBC"/>
    <w:rsid w:val="00E07655"/>
    <w:rsid w:val="00E17560"/>
    <w:rsid w:val="00E335A7"/>
    <w:rsid w:val="00E34492"/>
    <w:rsid w:val="00E55926"/>
    <w:rsid w:val="00E57ECD"/>
    <w:rsid w:val="00E62BA9"/>
    <w:rsid w:val="00E96BBA"/>
    <w:rsid w:val="00E978C7"/>
    <w:rsid w:val="00EA3214"/>
    <w:rsid w:val="00ED60C7"/>
    <w:rsid w:val="00ED7B8B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C73D1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BAE5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paragraph" w:styleId="Nagwek1">
    <w:name w:val="heading 1"/>
    <w:basedOn w:val="Normalny"/>
    <w:next w:val="Normalny"/>
    <w:link w:val="Nagwek1Znak"/>
    <w:qFormat/>
    <w:rsid w:val="00E62B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62BA9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character" w:customStyle="1" w:styleId="Nagwek1Znak">
    <w:name w:val="Nagłówek 1 Znak"/>
    <w:basedOn w:val="Domylnaczcionkaakapitu"/>
    <w:link w:val="Nagwek1"/>
    <w:rsid w:val="00E62BA9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62BA9"/>
    <w:rPr>
      <w:rFonts w:ascii="Verdana" w:hAnsi="Verdana"/>
      <w:b/>
      <w:i/>
      <w:lang w:val="x-none"/>
    </w:rPr>
  </w:style>
  <w:style w:type="character" w:styleId="Pogrubienie">
    <w:name w:val="Strong"/>
    <w:uiPriority w:val="22"/>
    <w:qFormat/>
    <w:rsid w:val="00E62BA9"/>
    <w:rPr>
      <w:b/>
      <w:bCs/>
    </w:rPr>
  </w:style>
  <w:style w:type="character" w:customStyle="1" w:styleId="Teksttreci">
    <w:name w:val="Tekst treści_"/>
    <w:link w:val="Teksttreci0"/>
    <w:rsid w:val="00E62BA9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62BA9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eastAsia="en-US"/>
    </w:rPr>
  </w:style>
  <w:style w:type="character" w:styleId="Uwydatnienie">
    <w:name w:val="Emphasis"/>
    <w:uiPriority w:val="20"/>
    <w:qFormat/>
    <w:rsid w:val="00E62BA9"/>
    <w:rPr>
      <w:i/>
      <w:iCs/>
    </w:rPr>
  </w:style>
  <w:style w:type="character" w:customStyle="1" w:styleId="markedcontent">
    <w:name w:val="markedcontent"/>
    <w:basedOn w:val="Domylnaczcionkaakapitu"/>
    <w:rsid w:val="00E6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Monika Strojna</cp:lastModifiedBy>
  <cp:revision>2</cp:revision>
  <cp:lastPrinted>2023-10-20T09:22:00Z</cp:lastPrinted>
  <dcterms:created xsi:type="dcterms:W3CDTF">2023-10-20T09:27:00Z</dcterms:created>
  <dcterms:modified xsi:type="dcterms:W3CDTF">2023-10-20T09:27:00Z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